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0285" w:rsidR="006B63C6" w:rsidP="006B63C6" w:rsidRDefault="006B63C6" w14:paraId="ac2ff9f" w14:textId="ac2ff9f">
      <w:pPr>
        <w:jc w:val="both"/>
        <w15:collapsed w:val="false"/>
        <w:rPr>
          <w:rFonts w:ascii="Arial" w:hAnsi="Arial" w:cs="Arial"/>
        </w:rPr>
      </w:pPr>
      <w:r w:rsidRPr="009A0285">
        <w:rPr>
          <w:rFonts w:ascii="Arial" w:hAnsi="Arial" w:cs="Arial"/>
        </w:rPr>
        <w:t>REPUBLIKA HRVATSKA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TRGOVAČKI SUD U </w:t>
      </w:r>
      <w:r w:rsidRPr="009A0285" w:rsidR="00233083">
        <w:rPr>
          <w:rFonts w:ascii="Arial" w:hAnsi="Arial" w:cs="Arial"/>
        </w:rPr>
        <w:t>PAZINU</w:t>
      </w:r>
    </w:p>
    <w:p w:rsidRPr="009A0285" w:rsidR="006B63C6" w:rsidP="00233083" w:rsidRDefault="00233083">
      <w:pPr>
        <w:jc w:val="right"/>
        <w:rPr>
          <w:rFonts w:ascii="Arial" w:hAnsi="Arial" w:cs="Arial"/>
        </w:rPr>
      </w:pPr>
      <w:r w:rsidRPr="009A0285">
        <w:rPr>
          <w:rFonts w:ascii="Arial" w:hAnsi="Arial" w:cs="Arial"/>
        </w:rPr>
        <w:t>1</w:t>
      </w:r>
      <w:r w:rsidRPr="009A0285" w:rsidR="006B63C6">
        <w:rPr>
          <w:rFonts w:ascii="Arial" w:hAnsi="Arial" w:cs="Arial"/>
        </w:rPr>
        <w:t>0 St-</w:t>
      </w:r>
      <w:r w:rsidRPr="009A0285" w:rsidR="00B91874">
        <w:rPr>
          <w:rFonts w:ascii="Arial" w:hAnsi="Arial" w:cs="Arial"/>
        </w:rPr>
        <w:t>252</w:t>
      </w:r>
      <w:r w:rsidRPr="009A0285" w:rsidR="006B63C6">
        <w:rPr>
          <w:rFonts w:ascii="Arial" w:hAnsi="Arial" w:cs="Arial"/>
        </w:rPr>
        <w:t>/</w:t>
      </w:r>
      <w:r w:rsidRPr="009A0285" w:rsidR="007E5978">
        <w:rPr>
          <w:rFonts w:ascii="Arial" w:hAnsi="Arial" w:cs="Arial"/>
        </w:rPr>
        <w:t>20</w:t>
      </w:r>
      <w:r w:rsidRPr="009A0285" w:rsidR="00B91874">
        <w:rPr>
          <w:rFonts w:ascii="Arial" w:hAnsi="Arial" w:cs="Arial"/>
        </w:rPr>
        <w:t>23</w:t>
      </w:r>
      <w:r w:rsidRPr="009A0285" w:rsidR="006B63C6">
        <w:rPr>
          <w:rFonts w:ascii="Arial" w:hAnsi="Arial" w:cs="Arial"/>
        </w:rPr>
        <w:t>-</w:t>
      </w:r>
      <w:r w:rsidRPr="009A0285" w:rsidR="00B91874">
        <w:rPr>
          <w:rFonts w:ascii="Arial" w:hAnsi="Arial" w:cs="Arial"/>
        </w:rPr>
        <w:t>6</w:t>
      </w:r>
    </w:p>
    <w:p w:rsidRPr="009A0285" w:rsidR="00B91874" w:rsidP="00233083" w:rsidRDefault="00B91874">
      <w:pPr>
        <w:jc w:val="right"/>
        <w:rPr>
          <w:rFonts w:ascii="Arial" w:hAnsi="Arial" w:cs="Arial"/>
        </w:rPr>
      </w:pPr>
    </w:p>
    <w:p w:rsidRPr="009A0285" w:rsidR="006B63C6" w:rsidP="006B63C6" w:rsidRDefault="006B63C6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>Z A P I S N I K</w:t>
      </w:r>
    </w:p>
    <w:p w:rsidRPr="009A0285" w:rsidR="006B63C6" w:rsidP="006B63C6" w:rsidRDefault="006B63C6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od </w:t>
      </w:r>
      <w:r w:rsidRPr="009A0285" w:rsidR="00B91874">
        <w:rPr>
          <w:rFonts w:ascii="Arial" w:hAnsi="Arial" w:cs="Arial"/>
        </w:rPr>
        <w:t>6</w:t>
      </w:r>
      <w:r w:rsidRPr="009A0285">
        <w:rPr>
          <w:rFonts w:ascii="Arial" w:hAnsi="Arial" w:cs="Arial"/>
        </w:rPr>
        <w:t xml:space="preserve">. </w:t>
      </w:r>
      <w:r w:rsidRPr="009A0285" w:rsidR="00902893">
        <w:rPr>
          <w:rFonts w:ascii="Arial" w:hAnsi="Arial" w:cs="Arial"/>
        </w:rPr>
        <w:t>rujna</w:t>
      </w:r>
      <w:r w:rsidRPr="009A0285">
        <w:rPr>
          <w:rFonts w:ascii="Arial" w:hAnsi="Arial" w:cs="Arial"/>
        </w:rPr>
        <w:t xml:space="preserve"> 20</w:t>
      </w:r>
      <w:r w:rsidRPr="009A0285" w:rsidR="00791B0F">
        <w:rPr>
          <w:rFonts w:ascii="Arial" w:hAnsi="Arial" w:cs="Arial"/>
        </w:rPr>
        <w:t>2</w:t>
      </w:r>
      <w:r w:rsidRPr="009A0285" w:rsidR="00B91874">
        <w:rPr>
          <w:rFonts w:ascii="Arial" w:hAnsi="Arial" w:cs="Arial"/>
        </w:rPr>
        <w:t>3</w:t>
      </w:r>
      <w:r w:rsidRPr="009A0285">
        <w:rPr>
          <w:rFonts w:ascii="Arial" w:hAnsi="Arial" w:cs="Arial"/>
        </w:rPr>
        <w:t xml:space="preserve">. 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71517B" w:rsidP="0071517B" w:rsidRDefault="006B63C6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>Sastavl</w:t>
      </w:r>
      <w:r w:rsidRPr="009A0285" w:rsidR="008460F4">
        <w:rPr>
          <w:rFonts w:ascii="Arial" w:hAnsi="Arial" w:cs="Arial"/>
        </w:rPr>
        <w:t>jen kod Trgovač</w:t>
      </w:r>
      <w:r w:rsidRPr="009A0285" w:rsidR="00474DF1">
        <w:rPr>
          <w:rFonts w:ascii="Arial" w:hAnsi="Arial" w:cs="Arial"/>
        </w:rPr>
        <w:t xml:space="preserve">kog suda u </w:t>
      </w:r>
      <w:r w:rsidRPr="009A0285" w:rsidR="008460F4">
        <w:rPr>
          <w:rFonts w:ascii="Arial" w:hAnsi="Arial" w:cs="Arial"/>
        </w:rPr>
        <w:t>Pazinu</w:t>
      </w:r>
      <w:r w:rsidRPr="009A0285">
        <w:rPr>
          <w:rFonts w:ascii="Arial" w:hAnsi="Arial" w:cs="Arial"/>
        </w:rPr>
        <w:t>, radi izj</w:t>
      </w:r>
      <w:r w:rsidRPr="009A0285" w:rsidR="00F33AC6">
        <w:rPr>
          <w:rFonts w:ascii="Arial" w:hAnsi="Arial" w:cs="Arial"/>
        </w:rPr>
        <w:t xml:space="preserve">ašnjenja </w:t>
      </w:r>
    </w:p>
    <w:p w:rsidRPr="009A0285" w:rsidR="006B63C6" w:rsidP="0071517B" w:rsidRDefault="00F33AC6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>o prijedlogu i raspravi</w:t>
      </w:r>
      <w:r w:rsidRPr="009A0285" w:rsidR="006B63C6">
        <w:rPr>
          <w:rFonts w:ascii="Arial" w:hAnsi="Arial" w:cs="Arial"/>
        </w:rPr>
        <w:t xml:space="preserve"> o uvjetima za otvaranje stečajnog postupka nad dužnikom </w:t>
      </w:r>
      <w:r w:rsidRPr="009A0285" w:rsidR="00B91874">
        <w:rPr>
          <w:rFonts w:ascii="Arial" w:hAnsi="Arial" w:cs="Arial"/>
        </w:rPr>
        <w:t xml:space="preserve">JASTOG TRGET </w:t>
      </w:r>
      <w:proofErr w:type="spellStart"/>
      <w:r w:rsidRPr="009A0285" w:rsidR="00B91874">
        <w:rPr>
          <w:rFonts w:ascii="Arial" w:hAnsi="Arial" w:cs="Arial"/>
        </w:rPr>
        <w:t>j.d.o.o</w:t>
      </w:r>
      <w:proofErr w:type="spellEnd"/>
      <w:r w:rsidRPr="009A0285" w:rsidR="00B91874">
        <w:rPr>
          <w:rFonts w:ascii="Arial" w:hAnsi="Arial" w:cs="Arial"/>
        </w:rPr>
        <w:t xml:space="preserve">. </w:t>
      </w:r>
      <w:proofErr w:type="spellStart"/>
      <w:r w:rsidRPr="009A0285" w:rsidR="00B91874">
        <w:rPr>
          <w:rFonts w:ascii="Arial" w:hAnsi="Arial" w:cs="Arial"/>
        </w:rPr>
        <w:t>Manjadvorci</w:t>
      </w:r>
      <w:proofErr w:type="spellEnd"/>
      <w:r w:rsidRPr="009A0285" w:rsidR="00B91874">
        <w:rPr>
          <w:rFonts w:ascii="Arial" w:hAnsi="Arial" w:cs="Arial"/>
        </w:rPr>
        <w:t xml:space="preserve">, </w:t>
      </w:r>
      <w:proofErr w:type="spellStart"/>
      <w:r w:rsidRPr="009A0285" w:rsidR="00B91874">
        <w:rPr>
          <w:rFonts w:ascii="Arial" w:hAnsi="Arial" w:cs="Arial"/>
        </w:rPr>
        <w:t>Manjadvorci</w:t>
      </w:r>
      <w:proofErr w:type="spellEnd"/>
      <w:r w:rsidRPr="009A0285" w:rsidR="00B91874">
        <w:rPr>
          <w:rFonts w:ascii="Arial" w:hAnsi="Arial" w:cs="Arial"/>
        </w:rPr>
        <w:t xml:space="preserve"> 20, OIB 92325724517</w:t>
      </w:r>
      <w:r w:rsidRPr="009A0285" w:rsidR="00233083">
        <w:rPr>
          <w:rFonts w:ascii="Arial" w:hAnsi="Arial" w:cs="Arial"/>
        </w:rPr>
        <w:t>.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6B63C6" w:rsidP="006B63C6" w:rsidRDefault="006B63C6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>OD SUDA PRISUTNI: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>Ivan Dujić, stečajni sudac</w:t>
      </w:r>
    </w:p>
    <w:p w:rsidRPr="009A0285" w:rsidR="006B63C6" w:rsidP="006B63C6" w:rsidRDefault="004C5487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>Sanja Lakošeljac</w:t>
      </w:r>
      <w:r w:rsidRPr="009A0285" w:rsidR="006B63C6">
        <w:rPr>
          <w:rFonts w:ascii="Arial" w:hAnsi="Arial" w:cs="Arial"/>
        </w:rPr>
        <w:t>, zapisničar</w:t>
      </w:r>
      <w:r w:rsidRPr="009A0285" w:rsidR="0071517B">
        <w:rPr>
          <w:rFonts w:ascii="Arial" w:hAnsi="Arial" w:cs="Arial"/>
        </w:rPr>
        <w:t>ka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6B63C6" w:rsidP="006B63C6" w:rsidRDefault="006B63C6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Početak u </w:t>
      </w:r>
      <w:r w:rsidRPr="009A0285" w:rsidR="00B91874">
        <w:rPr>
          <w:rFonts w:ascii="Arial" w:hAnsi="Arial" w:cs="Arial"/>
        </w:rPr>
        <w:t>9</w:t>
      </w:r>
      <w:r w:rsidRPr="009A0285">
        <w:rPr>
          <w:rFonts w:ascii="Arial" w:hAnsi="Arial" w:cs="Arial"/>
        </w:rPr>
        <w:t>:00 sati.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001ADA" w:rsidP="00001ADA" w:rsidRDefault="00001ADA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ab/>
        <w:t>Utvrđuje se da</w:t>
      </w:r>
      <w:r w:rsidRPr="009A0285" w:rsidR="009A0285">
        <w:rPr>
          <w:rFonts w:ascii="Arial" w:hAnsi="Arial" w:cs="Arial"/>
        </w:rPr>
        <w:t xml:space="preserve"> nitko nije pristupio na ročište.</w:t>
      </w:r>
      <w:r w:rsidRPr="009A0285">
        <w:rPr>
          <w:rFonts w:ascii="Arial" w:hAnsi="Arial" w:cs="Arial"/>
        </w:rPr>
        <w:t xml:space="preserve"> 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8E1AD8" w:rsidP="008E1AD8" w:rsidRDefault="008E1AD8">
      <w:pPr>
        <w:ind w:left="720"/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Sudac donosi </w:t>
      </w:r>
    </w:p>
    <w:p w:rsidRPr="009A0285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9A0285" w:rsidR="008E1AD8" w:rsidP="0071517B" w:rsidRDefault="0071517B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z a k </w:t>
      </w:r>
      <w:proofErr w:type="spellStart"/>
      <w:r w:rsidRPr="009A0285">
        <w:rPr>
          <w:rFonts w:ascii="Arial" w:hAnsi="Arial" w:cs="Arial"/>
        </w:rPr>
        <w:t>l</w:t>
      </w:r>
      <w:r w:rsidRPr="009A0285" w:rsidR="008E1AD8">
        <w:rPr>
          <w:rFonts w:ascii="Arial" w:hAnsi="Arial" w:cs="Arial"/>
        </w:rPr>
        <w:t>j</w:t>
      </w:r>
      <w:proofErr w:type="spellEnd"/>
      <w:r w:rsidRPr="009A0285" w:rsidR="008E1AD8">
        <w:rPr>
          <w:rFonts w:ascii="Arial" w:hAnsi="Arial" w:cs="Arial"/>
        </w:rPr>
        <w:t xml:space="preserve"> u č a k</w:t>
      </w:r>
    </w:p>
    <w:p w:rsidRPr="009A0285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9A0285" w:rsidR="009A0285" w:rsidP="009A0285" w:rsidRDefault="009A0285">
      <w:pPr>
        <w:pStyle w:val="Odlomakpopisa"/>
        <w:numPr>
          <w:ilvl w:val="0"/>
          <w:numId w:val="34"/>
        </w:num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>Odbija se prijedlog zakonskog zastupnika dužnika za odgodu ročišta.</w:t>
      </w:r>
    </w:p>
    <w:p w:rsidRPr="009A0285" w:rsidR="009A0285" w:rsidP="008E1AD8" w:rsidRDefault="009A0285">
      <w:pPr>
        <w:ind w:firstLine="708"/>
        <w:jc w:val="both"/>
        <w:rPr>
          <w:rFonts w:ascii="Arial" w:hAnsi="Arial" w:cs="Arial"/>
        </w:rPr>
      </w:pPr>
    </w:p>
    <w:p w:rsidRPr="009A0285" w:rsidR="008E1AD8" w:rsidP="009A0285" w:rsidRDefault="008E1AD8">
      <w:pPr>
        <w:pStyle w:val="Odlomakpopisa"/>
        <w:numPr>
          <w:ilvl w:val="0"/>
          <w:numId w:val="34"/>
        </w:num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9A0285" w:rsidR="008E1AD8" w:rsidP="006242B0" w:rsidRDefault="008E1AD8">
      <w:pPr>
        <w:jc w:val="both"/>
        <w:rPr>
          <w:rFonts w:ascii="Arial" w:hAnsi="Arial" w:cs="Arial"/>
        </w:rPr>
      </w:pPr>
    </w:p>
    <w:p w:rsidRPr="009A0285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9A0285" w:rsidR="00B91874">
        <w:rPr>
          <w:rFonts w:ascii="Arial" w:hAnsi="Arial" w:cs="Arial"/>
        </w:rPr>
        <w:t>28</w:t>
      </w:r>
      <w:r w:rsidRPr="009A0285">
        <w:rPr>
          <w:rFonts w:ascii="Arial" w:hAnsi="Arial" w:cs="Arial"/>
        </w:rPr>
        <w:t xml:space="preserve">. </w:t>
      </w:r>
      <w:r w:rsidRPr="009A0285" w:rsidR="00B91874">
        <w:rPr>
          <w:rFonts w:ascii="Arial" w:hAnsi="Arial" w:cs="Arial"/>
        </w:rPr>
        <w:t>srpnja 2023</w:t>
      </w:r>
      <w:r w:rsidRPr="009A0285">
        <w:rPr>
          <w:rFonts w:ascii="Arial" w:hAnsi="Arial" w:cs="Arial"/>
        </w:rPr>
        <w:t>. godine, te se dostava smatra obavljenom istekom osmog dana od dana objave, sukladno čl. 12. st. 1. Stečajnog zakona.</w:t>
      </w:r>
    </w:p>
    <w:p w:rsidRPr="009A0285" w:rsidR="006242B0" w:rsidP="006242B0" w:rsidRDefault="006242B0">
      <w:pPr>
        <w:jc w:val="both"/>
        <w:rPr>
          <w:rFonts w:ascii="Arial" w:hAnsi="Arial" w:cs="Arial"/>
        </w:rPr>
      </w:pPr>
    </w:p>
    <w:p w:rsidRPr="009A0285" w:rsidR="004C5487" w:rsidP="009A0285" w:rsidRDefault="006242B0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ab/>
        <w:t>Utvrđuje se da nije zaprimljen popis imovine za dužnika.</w:t>
      </w:r>
    </w:p>
    <w:p w:rsidRPr="009A0285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9A0285" w:rsidR="006B63C6" w:rsidP="007E5978" w:rsidRDefault="009F1D28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  </w:t>
      </w:r>
      <w:r w:rsidRPr="009A0285" w:rsidR="007E5978">
        <w:rPr>
          <w:rFonts w:ascii="Arial" w:hAnsi="Arial" w:cs="Arial"/>
        </w:rPr>
        <w:tab/>
      </w:r>
      <w:r w:rsidRPr="009A0285" w:rsidR="006B63C6">
        <w:rPr>
          <w:rFonts w:ascii="Arial" w:hAnsi="Arial" w:cs="Arial"/>
        </w:rPr>
        <w:t>Sudac donosi</w:t>
      </w:r>
    </w:p>
    <w:p w:rsidRPr="009A0285" w:rsidR="007E5978" w:rsidP="007E5978" w:rsidRDefault="007E5978">
      <w:pPr>
        <w:jc w:val="both"/>
        <w:rPr>
          <w:rFonts w:ascii="Arial" w:hAnsi="Arial" w:cs="Arial"/>
        </w:rPr>
      </w:pPr>
    </w:p>
    <w:p w:rsidRPr="009A0285" w:rsidR="006B63C6" w:rsidP="0071517B" w:rsidRDefault="006B32A3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z a k </w:t>
      </w:r>
      <w:proofErr w:type="spellStart"/>
      <w:r w:rsidRPr="009A0285">
        <w:rPr>
          <w:rFonts w:ascii="Arial" w:hAnsi="Arial" w:cs="Arial"/>
        </w:rPr>
        <w:t>lj</w:t>
      </w:r>
      <w:proofErr w:type="spellEnd"/>
      <w:r w:rsidRPr="009A0285">
        <w:rPr>
          <w:rFonts w:ascii="Arial" w:hAnsi="Arial" w:cs="Arial"/>
        </w:rPr>
        <w:t xml:space="preserve"> u č a k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Odluka će se </w:t>
      </w:r>
      <w:r w:rsidRPr="009A0285" w:rsidR="000B1A8F">
        <w:rPr>
          <w:rFonts w:ascii="Arial" w:hAnsi="Arial" w:cs="Arial"/>
        </w:rPr>
        <w:t xml:space="preserve">donijeti </w:t>
      </w:r>
      <w:r w:rsidRPr="009A0285">
        <w:rPr>
          <w:rFonts w:ascii="Arial" w:hAnsi="Arial" w:cs="Arial"/>
        </w:rPr>
        <w:t>u pisanom obliku</w:t>
      </w:r>
      <w:r w:rsidRPr="009A0285" w:rsidR="000B1A8F">
        <w:rPr>
          <w:rFonts w:ascii="Arial" w:hAnsi="Arial" w:cs="Arial"/>
        </w:rPr>
        <w:t>.</w:t>
      </w:r>
      <w:r w:rsidRPr="009A0285">
        <w:rPr>
          <w:rFonts w:ascii="Arial" w:hAnsi="Arial" w:cs="Arial"/>
        </w:rPr>
        <w:t xml:space="preserve"> </w:t>
      </w:r>
    </w:p>
    <w:p w:rsidRPr="009A0285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9A0285" w:rsidR="006B63C6" w:rsidP="006B63C6" w:rsidRDefault="006B63C6">
      <w:pPr>
        <w:jc w:val="center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Dovršeno u </w:t>
      </w:r>
      <w:r w:rsidRPr="009A0285" w:rsidR="009A0285">
        <w:rPr>
          <w:rFonts w:ascii="Arial" w:hAnsi="Arial" w:cs="Arial"/>
        </w:rPr>
        <w:t>9</w:t>
      </w:r>
      <w:r w:rsidRPr="009A0285">
        <w:rPr>
          <w:rFonts w:ascii="Arial" w:hAnsi="Arial" w:cs="Arial"/>
        </w:rPr>
        <w:t>:</w:t>
      </w:r>
      <w:r w:rsidRPr="009A0285" w:rsidR="009A0285">
        <w:rPr>
          <w:rFonts w:ascii="Arial" w:hAnsi="Arial" w:cs="Arial"/>
        </w:rPr>
        <w:t>0</w:t>
      </w:r>
      <w:r w:rsidRPr="009A0285" w:rsidR="00DA4DC4">
        <w:rPr>
          <w:rFonts w:ascii="Arial" w:hAnsi="Arial" w:cs="Arial"/>
        </w:rPr>
        <w:t>5</w:t>
      </w:r>
      <w:r w:rsidRPr="009A0285">
        <w:rPr>
          <w:rFonts w:ascii="Arial" w:hAnsi="Arial" w:cs="Arial"/>
        </w:rPr>
        <w:t xml:space="preserve"> sati</w:t>
      </w:r>
    </w:p>
    <w:p w:rsidRPr="009A0285" w:rsidR="006B63C6" w:rsidP="006B63C6" w:rsidRDefault="006B63C6">
      <w:pPr>
        <w:jc w:val="both"/>
        <w:rPr>
          <w:rFonts w:ascii="Arial" w:hAnsi="Arial" w:cs="Arial"/>
        </w:rPr>
      </w:pPr>
      <w:bookmarkStart w:name="_GoBack" w:id="0"/>
      <w:bookmarkEnd w:id="0"/>
    </w:p>
    <w:p w:rsidRPr="009A0285" w:rsidR="006B63C6" w:rsidP="006B63C6" w:rsidRDefault="006B63C6">
      <w:pPr>
        <w:jc w:val="both"/>
        <w:rPr>
          <w:rFonts w:ascii="Arial" w:hAnsi="Arial" w:cs="Arial"/>
        </w:rPr>
      </w:pPr>
    </w:p>
    <w:p w:rsidRPr="009A0285" w:rsidR="00001ADA" w:rsidP="00001ADA" w:rsidRDefault="00B91874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 w:rsidR="00001ADA">
        <w:rPr>
          <w:rFonts w:ascii="Arial" w:hAnsi="Arial" w:cs="Arial"/>
        </w:rPr>
        <w:tab/>
        <w:t xml:space="preserve">        Stečajni sudac</w:t>
      </w:r>
      <w:r w:rsidRPr="009A0285" w:rsidR="00001ADA">
        <w:rPr>
          <w:rFonts w:ascii="Arial" w:hAnsi="Arial" w:cs="Arial"/>
        </w:rPr>
        <w:tab/>
      </w:r>
      <w:r w:rsidRPr="009A0285" w:rsidR="00001ADA">
        <w:rPr>
          <w:rFonts w:ascii="Arial" w:hAnsi="Arial" w:cs="Arial"/>
        </w:rPr>
        <w:tab/>
        <w:t xml:space="preserve">                </w:t>
      </w:r>
    </w:p>
    <w:p w:rsidRPr="009A0285" w:rsidR="00001ADA" w:rsidP="00001ADA" w:rsidRDefault="00001ADA">
      <w:pPr>
        <w:jc w:val="both"/>
        <w:rPr>
          <w:rFonts w:ascii="Arial" w:hAnsi="Arial" w:cs="Arial"/>
        </w:rPr>
      </w:pPr>
    </w:p>
    <w:p w:rsidRPr="009A0285" w:rsidR="00001ADA" w:rsidP="00001ADA" w:rsidRDefault="00001ADA">
      <w:pPr>
        <w:jc w:val="both"/>
        <w:rPr>
          <w:rFonts w:ascii="Arial" w:hAnsi="Arial" w:cs="Arial"/>
        </w:rPr>
      </w:pPr>
    </w:p>
    <w:p w:rsidRPr="009A0285" w:rsidR="00001ADA" w:rsidP="00001ADA" w:rsidRDefault="00001ADA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  <w:t>Zapisničar</w:t>
      </w:r>
      <w:r w:rsidRPr="009A0285" w:rsidR="0071517B">
        <w:rPr>
          <w:rFonts w:ascii="Arial" w:hAnsi="Arial" w:cs="Arial"/>
        </w:rPr>
        <w:t>ka</w:t>
      </w:r>
      <w:r w:rsidRPr="009A0285">
        <w:rPr>
          <w:rFonts w:ascii="Arial" w:hAnsi="Arial" w:cs="Arial"/>
        </w:rPr>
        <w:tab/>
      </w:r>
      <w:r w:rsidRPr="009A0285">
        <w:rPr>
          <w:rFonts w:ascii="Arial" w:hAnsi="Arial" w:cs="Arial"/>
        </w:rPr>
        <w:tab/>
      </w:r>
    </w:p>
    <w:p w:rsidRPr="009A0285" w:rsidR="00F712EB" w:rsidP="00A00541" w:rsidRDefault="009A0285">
      <w:pPr>
        <w:jc w:val="both"/>
        <w:rPr>
          <w:rFonts w:ascii="Arial" w:hAnsi="Arial" w:cs="Arial"/>
        </w:rPr>
      </w:pPr>
      <w:r w:rsidRPr="009A0285">
        <w:rPr>
          <w:rFonts w:ascii="Arial" w:hAnsi="Arial" w:cs="Arial"/>
        </w:rPr>
        <w:t xml:space="preserve"> </w:t>
      </w:r>
    </w:p>
    <w:sectPr w:rsidRPr="009A0285" w:rsidR="00F712EB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9A0285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343B7" w:rsidR="00233083" w:rsidP="00233083" w:rsidRDefault="00B91874">
    <w:pPr>
      <w:jc w:val="right"/>
      <w:rPr>
        <w:rFonts w:ascii="Arial" w:hAnsi="Arial" w:cs="Arial"/>
        <w:color w:val="FF0000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B91874" w:rsidR="00322739">
      <w:rPr>
        <w:rFonts w:ascii="Arial" w:hAnsi="Arial" w:cs="Arial"/>
      </w:rPr>
      <w:t>10 St-</w:t>
    </w:r>
    <w:r w:rsidRPr="00B91874">
      <w:rPr>
        <w:rFonts w:ascii="Arial" w:hAnsi="Arial" w:cs="Arial"/>
      </w:rPr>
      <w:t>252</w:t>
    </w:r>
    <w:r w:rsidRPr="00B91874" w:rsidR="00322739">
      <w:rPr>
        <w:rFonts w:ascii="Arial" w:hAnsi="Arial" w:cs="Arial"/>
      </w:rPr>
      <w:t>/</w:t>
    </w:r>
    <w:r w:rsidRPr="00B91874" w:rsidR="007E5978">
      <w:rPr>
        <w:rFonts w:ascii="Arial" w:hAnsi="Arial" w:cs="Arial"/>
      </w:rPr>
      <w:t>20</w:t>
    </w:r>
    <w:r w:rsidR="009A0285">
      <w:rPr>
        <w:rFonts w:ascii="Arial" w:hAnsi="Arial" w:cs="Arial"/>
      </w:rPr>
      <w:t>23</w:t>
    </w:r>
    <w:r w:rsidRPr="00B91874" w:rsidR="00322739">
      <w:rPr>
        <w:rFonts w:ascii="Arial" w:hAnsi="Arial" w:cs="Arial"/>
      </w:rPr>
      <w:t>-</w:t>
    </w:r>
    <w:r w:rsidRPr="00B91874">
      <w:rPr>
        <w:rFonts w:ascii="Arial" w:hAnsi="Arial" w:cs="Arial"/>
      </w:rPr>
      <w:t>6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34C2C34"/>
    <w:multiLevelType w:val="hybridMultilevel"/>
    <w:tmpl w:val="F6D4CFC6"/>
    <w:lvl w:ilvl="0" w:tplc="A65EFD6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2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1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3"/>
  </w:num>
  <w:num w:numId="28">
    <w:abstractNumId w:val="20"/>
  </w:num>
  <w:num w:numId="29">
    <w:abstractNumId w:val="29"/>
  </w:num>
  <w:num w:numId="30">
    <w:abstractNumId w:val="30"/>
  </w:num>
  <w:num w:numId="31">
    <w:abstractNumId w:val="2"/>
  </w:num>
  <w:num w:numId="32">
    <w:abstractNumId w:val="0"/>
  </w:num>
  <w:num w:numId="33">
    <w:abstractNumId w:val="22"/>
  </w:num>
  <w:num w:numId="34">
    <w:abstractNumId w:val="2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E04A5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5487"/>
    <w:rsid w:val="0052110D"/>
    <w:rsid w:val="00532D80"/>
    <w:rsid w:val="005668AE"/>
    <w:rsid w:val="005721C8"/>
    <w:rsid w:val="0057409E"/>
    <w:rsid w:val="005A02F9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A0285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91874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8FD9516"/>
  <w15:docId w15:val="{C149E15E-736D-4B05-88D0-8A6DE702718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194</properties:Words>
  <properties:Characters>1058</properties:Characters>
  <properties:Lines>8</properties:Lines>
  <properties:Paragraphs>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2023-09-05T12:47:00Z</dcterms:created>
  <dc:creator>drabar</dc:creator>
  <cp:lastModifiedBy>Sanja Lakošeljac</cp:lastModifiedBy>
  <cp:lastPrinted>2010-10-21T07:58:00Z</cp:lastPrinted>
  <dcterms:modified xmlns:xsi="http://www.w3.org/2001/XMLSchema-instance" xsi:type="dcterms:W3CDTF">2023-09-06T07:04:00Z</dcterms:modified>
  <cp:revision>4</cp:revision>
  <dc:title>REPUBLIKA HRVATSKA</dc:title>
</cp:coreProperties>
</file>